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1B48C" w14:textId="695B13A1" w:rsidR="007476F3" w:rsidRPr="00891E2D" w:rsidRDefault="00537EC9" w:rsidP="00891E2D">
      <w:pPr>
        <w:keepNext/>
        <w:rPr>
          <w:rFonts w:ascii="Arial" w:hAnsi="Arial" w:cs="Arial"/>
          <w:b/>
          <w:bCs/>
          <w:color w:val="F5845D"/>
          <w:sz w:val="40"/>
          <w:szCs w:val="40"/>
        </w:rPr>
      </w:pPr>
      <w:r w:rsidRPr="00891E2D">
        <w:rPr>
          <w:b/>
          <w:bCs/>
          <w:noProof/>
          <w:color w:val="F5845D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46F7BC7" wp14:editId="3D0AC863">
            <wp:simplePos x="0" y="0"/>
            <wp:positionH relativeFrom="column">
              <wp:posOffset>3725545</wp:posOffset>
            </wp:positionH>
            <wp:positionV relativeFrom="paragraph">
              <wp:posOffset>-723265</wp:posOffset>
            </wp:positionV>
            <wp:extent cx="2685882" cy="1910443"/>
            <wp:effectExtent l="0" t="0" r="0" b="0"/>
            <wp:wrapNone/>
            <wp:docPr id="4" name="Picture 4" descr="A picture containing font, graphics, graphic design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font, graphics, graphic design, logo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5882" cy="19104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76F3" w:rsidRPr="00891E2D">
        <w:rPr>
          <w:rFonts w:ascii="Arial" w:hAnsi="Arial" w:cs="Arial"/>
          <w:b/>
          <w:bCs/>
          <w:color w:val="F5845D"/>
          <w:sz w:val="40"/>
          <w:szCs w:val="40"/>
        </w:rPr>
        <w:t>Walk Alongside Support</w:t>
      </w:r>
    </w:p>
    <w:p w14:paraId="405B29AB" w14:textId="77777777" w:rsidR="00891E2D" w:rsidRPr="00AA693B" w:rsidRDefault="00891E2D" w:rsidP="00891E2D">
      <w:pPr>
        <w:spacing w:line="276" w:lineRule="auto"/>
        <w:ind w:left="-426" w:right="1655"/>
        <w:rPr>
          <w:rFonts w:ascii="Arial" w:hAnsi="Arial" w:cs="Arial"/>
          <w:b/>
          <w:bCs/>
          <w:noProof/>
          <w:sz w:val="8"/>
          <w:szCs w:val="8"/>
        </w:rPr>
      </w:pPr>
    </w:p>
    <w:p w14:paraId="0026F40A" w14:textId="4809DED9" w:rsidR="007476F3" w:rsidRPr="00891E2D" w:rsidRDefault="007476F3" w:rsidP="00891E2D">
      <w:pPr>
        <w:spacing w:line="276" w:lineRule="auto"/>
        <w:ind w:left="-426" w:right="2363"/>
        <w:rPr>
          <w:rFonts w:ascii="Arial" w:hAnsi="Arial" w:cs="Arial"/>
          <w:b/>
          <w:bCs/>
          <w:noProof/>
          <w:color w:val="532A63"/>
          <w:sz w:val="32"/>
          <w:szCs w:val="32"/>
        </w:rPr>
      </w:pPr>
      <w:r w:rsidRPr="00891E2D">
        <w:rPr>
          <w:rFonts w:ascii="Arial" w:hAnsi="Arial" w:cs="Arial"/>
          <w:b/>
          <w:bCs/>
          <w:noProof/>
          <w:color w:val="532A63"/>
          <w:sz w:val="32"/>
          <w:szCs w:val="32"/>
        </w:rPr>
        <w:t>It can be tricky to navigate which road to take sometimes, and that’s where we step in</w:t>
      </w:r>
      <w:r w:rsidR="00537EC9" w:rsidRPr="00891E2D">
        <w:rPr>
          <w:rFonts w:ascii="Arial" w:hAnsi="Arial" w:cs="Arial"/>
          <w:b/>
          <w:bCs/>
          <w:noProof/>
          <w:color w:val="532A63"/>
          <w:sz w:val="32"/>
          <w:szCs w:val="32"/>
        </w:rPr>
        <w:t>.</w:t>
      </w:r>
      <w:r w:rsidRPr="00891E2D">
        <w:rPr>
          <w:rFonts w:ascii="Arial" w:hAnsi="Arial" w:cs="Arial"/>
          <w:b/>
          <w:bCs/>
          <w:noProof/>
          <w:color w:val="532A63"/>
          <w:sz w:val="32"/>
          <w:szCs w:val="32"/>
        </w:rPr>
        <w:t xml:space="preserve"> </w:t>
      </w:r>
    </w:p>
    <w:p w14:paraId="69B99219" w14:textId="7D447932" w:rsidR="007476F3" w:rsidRDefault="007476F3" w:rsidP="007476F3">
      <w:pPr>
        <w:jc w:val="center"/>
        <w:rPr>
          <w:rFonts w:ascii="Arial" w:hAnsi="Arial" w:cs="Arial"/>
          <w:noProof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B11CC50" wp14:editId="0E330B00">
            <wp:simplePos x="0" y="0"/>
            <wp:positionH relativeFrom="column">
              <wp:posOffset>55245</wp:posOffset>
            </wp:positionH>
            <wp:positionV relativeFrom="paragraph">
              <wp:posOffset>210705</wp:posOffset>
            </wp:positionV>
            <wp:extent cx="5626100" cy="6362240"/>
            <wp:effectExtent l="0" t="0" r="0" b="635"/>
            <wp:wrapNone/>
            <wp:docPr id="25300596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3005967" name="Picture 253005967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6100" cy="6362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A8E5CE" w14:textId="77777777" w:rsidR="00537EC9" w:rsidRDefault="00537EC9" w:rsidP="00537EC9">
      <w:pPr>
        <w:spacing w:line="276" w:lineRule="auto"/>
        <w:ind w:left="-567" w:right="2080"/>
        <w:rPr>
          <w:rFonts w:ascii="Arial" w:hAnsi="Arial" w:cs="Arial"/>
          <w:noProof/>
          <w:sz w:val="24"/>
          <w:szCs w:val="24"/>
        </w:rPr>
      </w:pPr>
    </w:p>
    <w:p w14:paraId="23B8A090" w14:textId="77777777" w:rsidR="00537EC9" w:rsidRDefault="00537EC9" w:rsidP="00537EC9">
      <w:pPr>
        <w:spacing w:line="276" w:lineRule="auto"/>
        <w:ind w:left="-567" w:right="2080"/>
        <w:rPr>
          <w:rFonts w:ascii="Arial" w:hAnsi="Arial" w:cs="Arial"/>
          <w:noProof/>
          <w:sz w:val="24"/>
          <w:szCs w:val="24"/>
        </w:rPr>
      </w:pPr>
    </w:p>
    <w:p w14:paraId="4B381446" w14:textId="77777777" w:rsidR="00537EC9" w:rsidRDefault="00537EC9" w:rsidP="00537EC9">
      <w:pPr>
        <w:spacing w:line="276" w:lineRule="auto"/>
        <w:ind w:left="-567" w:right="2080"/>
        <w:rPr>
          <w:rFonts w:ascii="Arial" w:hAnsi="Arial" w:cs="Arial"/>
          <w:noProof/>
          <w:sz w:val="24"/>
          <w:szCs w:val="24"/>
        </w:rPr>
      </w:pPr>
    </w:p>
    <w:p w14:paraId="4B0DFA53" w14:textId="77777777" w:rsidR="00537EC9" w:rsidRDefault="00537EC9" w:rsidP="00537EC9">
      <w:pPr>
        <w:spacing w:line="276" w:lineRule="auto"/>
        <w:ind w:left="-567" w:right="2080"/>
        <w:rPr>
          <w:rFonts w:ascii="Arial" w:hAnsi="Arial" w:cs="Arial"/>
          <w:noProof/>
          <w:sz w:val="24"/>
          <w:szCs w:val="24"/>
        </w:rPr>
      </w:pPr>
    </w:p>
    <w:p w14:paraId="7A8CE7E4" w14:textId="77777777" w:rsidR="00537EC9" w:rsidRDefault="00537EC9" w:rsidP="00537EC9">
      <w:pPr>
        <w:spacing w:line="276" w:lineRule="auto"/>
        <w:ind w:left="-567" w:right="2080"/>
        <w:rPr>
          <w:rFonts w:ascii="Arial" w:hAnsi="Arial" w:cs="Arial"/>
          <w:noProof/>
          <w:sz w:val="24"/>
          <w:szCs w:val="24"/>
        </w:rPr>
      </w:pPr>
    </w:p>
    <w:p w14:paraId="10B125D5" w14:textId="77777777" w:rsidR="00537EC9" w:rsidRDefault="00537EC9" w:rsidP="00537EC9">
      <w:pPr>
        <w:spacing w:line="276" w:lineRule="auto"/>
        <w:ind w:left="-567" w:right="2080"/>
        <w:rPr>
          <w:rFonts w:ascii="Arial" w:hAnsi="Arial" w:cs="Arial"/>
          <w:noProof/>
          <w:sz w:val="24"/>
          <w:szCs w:val="24"/>
        </w:rPr>
      </w:pPr>
    </w:p>
    <w:p w14:paraId="1A7A1C7F" w14:textId="77777777" w:rsidR="00537EC9" w:rsidRDefault="00537EC9" w:rsidP="00537EC9">
      <w:pPr>
        <w:spacing w:line="276" w:lineRule="auto"/>
        <w:ind w:left="-567" w:right="2080"/>
        <w:rPr>
          <w:rFonts w:ascii="Arial" w:hAnsi="Arial" w:cs="Arial"/>
          <w:noProof/>
          <w:sz w:val="24"/>
          <w:szCs w:val="24"/>
        </w:rPr>
      </w:pPr>
    </w:p>
    <w:p w14:paraId="037FDB1A" w14:textId="77777777" w:rsidR="00537EC9" w:rsidRDefault="00537EC9" w:rsidP="00537EC9">
      <w:pPr>
        <w:spacing w:line="276" w:lineRule="auto"/>
        <w:ind w:left="-567" w:right="2080"/>
        <w:rPr>
          <w:rFonts w:ascii="Arial" w:hAnsi="Arial" w:cs="Arial"/>
          <w:noProof/>
          <w:sz w:val="24"/>
          <w:szCs w:val="24"/>
        </w:rPr>
      </w:pPr>
    </w:p>
    <w:p w14:paraId="7154C955" w14:textId="77777777" w:rsidR="00537EC9" w:rsidRDefault="00537EC9" w:rsidP="00537EC9">
      <w:pPr>
        <w:spacing w:line="276" w:lineRule="auto"/>
        <w:ind w:left="-567" w:right="2080"/>
        <w:rPr>
          <w:rFonts w:ascii="Arial" w:hAnsi="Arial" w:cs="Arial"/>
          <w:noProof/>
          <w:sz w:val="24"/>
          <w:szCs w:val="24"/>
        </w:rPr>
      </w:pPr>
    </w:p>
    <w:p w14:paraId="4F54BE0D" w14:textId="77777777" w:rsidR="00537EC9" w:rsidRDefault="00537EC9" w:rsidP="00537EC9">
      <w:pPr>
        <w:spacing w:line="276" w:lineRule="auto"/>
        <w:ind w:left="-567" w:right="2080"/>
        <w:rPr>
          <w:rFonts w:ascii="Arial" w:hAnsi="Arial" w:cs="Arial"/>
          <w:noProof/>
          <w:sz w:val="24"/>
          <w:szCs w:val="24"/>
        </w:rPr>
      </w:pPr>
    </w:p>
    <w:p w14:paraId="3BDC2408" w14:textId="77777777" w:rsidR="00537EC9" w:rsidRDefault="00537EC9" w:rsidP="00537EC9">
      <w:pPr>
        <w:spacing w:line="276" w:lineRule="auto"/>
        <w:ind w:left="-567" w:right="2080"/>
        <w:rPr>
          <w:rFonts w:ascii="Arial" w:hAnsi="Arial" w:cs="Arial"/>
          <w:noProof/>
          <w:sz w:val="24"/>
          <w:szCs w:val="24"/>
        </w:rPr>
      </w:pPr>
    </w:p>
    <w:p w14:paraId="65645472" w14:textId="77777777" w:rsidR="00537EC9" w:rsidRDefault="00537EC9" w:rsidP="00537EC9">
      <w:pPr>
        <w:spacing w:line="276" w:lineRule="auto"/>
        <w:ind w:left="-567" w:right="2080"/>
        <w:rPr>
          <w:rFonts w:ascii="Arial" w:hAnsi="Arial" w:cs="Arial"/>
          <w:noProof/>
          <w:sz w:val="24"/>
          <w:szCs w:val="24"/>
        </w:rPr>
      </w:pPr>
    </w:p>
    <w:p w14:paraId="43FA6B17" w14:textId="77777777" w:rsidR="00537EC9" w:rsidRDefault="00537EC9" w:rsidP="00537EC9">
      <w:pPr>
        <w:spacing w:line="276" w:lineRule="auto"/>
        <w:ind w:left="-567" w:right="2080"/>
        <w:rPr>
          <w:rFonts w:ascii="Arial" w:hAnsi="Arial" w:cs="Arial"/>
          <w:noProof/>
          <w:sz w:val="24"/>
          <w:szCs w:val="24"/>
        </w:rPr>
      </w:pPr>
    </w:p>
    <w:p w14:paraId="7185E797" w14:textId="77777777" w:rsidR="00537EC9" w:rsidRDefault="00537EC9" w:rsidP="00537EC9">
      <w:pPr>
        <w:spacing w:line="276" w:lineRule="auto"/>
        <w:ind w:left="-567" w:right="2080"/>
        <w:rPr>
          <w:rFonts w:ascii="Arial" w:hAnsi="Arial" w:cs="Arial"/>
          <w:noProof/>
          <w:sz w:val="24"/>
          <w:szCs w:val="24"/>
        </w:rPr>
      </w:pPr>
    </w:p>
    <w:p w14:paraId="176BAF02" w14:textId="77777777" w:rsidR="00537EC9" w:rsidRDefault="00537EC9" w:rsidP="00537EC9">
      <w:pPr>
        <w:spacing w:line="276" w:lineRule="auto"/>
        <w:ind w:left="-567" w:right="2080"/>
        <w:rPr>
          <w:rFonts w:ascii="Arial" w:hAnsi="Arial" w:cs="Arial"/>
          <w:noProof/>
          <w:sz w:val="24"/>
          <w:szCs w:val="24"/>
        </w:rPr>
      </w:pPr>
    </w:p>
    <w:p w14:paraId="556CB6F2" w14:textId="77777777" w:rsidR="00537EC9" w:rsidRDefault="00537EC9" w:rsidP="00537EC9">
      <w:pPr>
        <w:spacing w:line="276" w:lineRule="auto"/>
        <w:ind w:left="-567" w:right="2080"/>
        <w:rPr>
          <w:rFonts w:ascii="Arial" w:hAnsi="Arial" w:cs="Arial"/>
          <w:noProof/>
          <w:sz w:val="24"/>
          <w:szCs w:val="24"/>
        </w:rPr>
      </w:pPr>
    </w:p>
    <w:p w14:paraId="649DD191" w14:textId="77777777" w:rsidR="00537EC9" w:rsidRDefault="00537EC9" w:rsidP="00537EC9">
      <w:pPr>
        <w:spacing w:line="276" w:lineRule="auto"/>
        <w:ind w:left="-567" w:right="2080"/>
        <w:rPr>
          <w:rFonts w:ascii="Arial" w:hAnsi="Arial" w:cs="Arial"/>
          <w:noProof/>
          <w:sz w:val="24"/>
          <w:szCs w:val="24"/>
        </w:rPr>
      </w:pPr>
    </w:p>
    <w:p w14:paraId="106796DF" w14:textId="77777777" w:rsidR="00537EC9" w:rsidRDefault="00537EC9" w:rsidP="00537EC9">
      <w:pPr>
        <w:spacing w:line="276" w:lineRule="auto"/>
        <w:ind w:left="-567" w:right="2080"/>
        <w:rPr>
          <w:rFonts w:ascii="Arial" w:hAnsi="Arial" w:cs="Arial"/>
          <w:noProof/>
          <w:sz w:val="24"/>
          <w:szCs w:val="24"/>
        </w:rPr>
      </w:pPr>
    </w:p>
    <w:p w14:paraId="18925725" w14:textId="77777777" w:rsidR="00537EC9" w:rsidRDefault="00537EC9" w:rsidP="00537EC9">
      <w:pPr>
        <w:spacing w:line="276" w:lineRule="auto"/>
        <w:ind w:left="-567" w:right="2080"/>
        <w:rPr>
          <w:rFonts w:ascii="Arial" w:hAnsi="Arial" w:cs="Arial"/>
          <w:noProof/>
          <w:sz w:val="24"/>
          <w:szCs w:val="24"/>
        </w:rPr>
      </w:pPr>
    </w:p>
    <w:p w14:paraId="2BF6A3CB" w14:textId="77777777" w:rsidR="00891E2D" w:rsidRDefault="00891E2D" w:rsidP="00891E2D">
      <w:pPr>
        <w:spacing w:line="276" w:lineRule="auto"/>
        <w:ind w:right="2080"/>
        <w:rPr>
          <w:rFonts w:ascii="Arial" w:hAnsi="Arial" w:cs="Arial"/>
          <w:noProof/>
          <w:sz w:val="24"/>
          <w:szCs w:val="24"/>
        </w:rPr>
      </w:pPr>
    </w:p>
    <w:p w14:paraId="49397A52" w14:textId="6697C86E" w:rsidR="00891E2D" w:rsidRPr="00891E2D" w:rsidRDefault="00891E2D" w:rsidP="00891E2D">
      <w:pPr>
        <w:spacing w:line="276" w:lineRule="auto"/>
        <w:ind w:left="2552" w:right="-472" w:hanging="283"/>
        <w:jc w:val="right"/>
        <w:rPr>
          <w:rFonts w:ascii="Arial" w:hAnsi="Arial" w:cs="Arial"/>
          <w:b/>
          <w:bCs/>
          <w:noProof/>
          <w:sz w:val="44"/>
          <w:szCs w:val="44"/>
        </w:rPr>
      </w:pPr>
    </w:p>
    <w:p w14:paraId="7EA6C87D" w14:textId="67F10C09" w:rsidR="00DC69C9" w:rsidRPr="00891E2D" w:rsidRDefault="00F50983" w:rsidP="00F50983">
      <w:pPr>
        <w:spacing w:line="276" w:lineRule="auto"/>
        <w:ind w:left="2552" w:right="-472"/>
        <w:jc w:val="right"/>
        <w:rPr>
          <w:rFonts w:ascii="Arial" w:hAnsi="Arial" w:cs="Arial"/>
          <w:b/>
          <w:bCs/>
          <w:noProof/>
          <w:color w:val="532A63"/>
          <w:sz w:val="24"/>
          <w:szCs w:val="24"/>
        </w:rPr>
      </w:pPr>
      <w:r>
        <w:rPr>
          <w:rFonts w:ascii="Arial" w:hAnsi="Arial" w:cs="Arial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8473FD" wp14:editId="5930CCE1">
                <wp:simplePos x="0" y="0"/>
                <wp:positionH relativeFrom="column">
                  <wp:posOffset>-474980</wp:posOffset>
                </wp:positionH>
                <wp:positionV relativeFrom="paragraph">
                  <wp:posOffset>399366</wp:posOffset>
                </wp:positionV>
                <wp:extent cx="1993392" cy="941832"/>
                <wp:effectExtent l="12700" t="12700" r="13335" b="10795"/>
                <wp:wrapNone/>
                <wp:docPr id="75502159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3392" cy="9418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532A63"/>
                          </a:solidFill>
                        </a:ln>
                      </wps:spPr>
                      <wps:txbx>
                        <w:txbxContent>
                          <w:p w14:paraId="63F05F3D" w14:textId="483FA9FE" w:rsidR="00F50983" w:rsidRPr="002351B0" w:rsidRDefault="00F50983">
                            <w:pPr>
                              <w:rPr>
                                <w:rFonts w:ascii="Arial" w:hAnsi="Arial" w:cs="Arial"/>
                                <w:color w:val="532A63"/>
                              </w:rPr>
                            </w:pPr>
                            <w:r w:rsidRPr="002351B0">
                              <w:rPr>
                                <w:rFonts w:ascii="Arial" w:hAnsi="Arial" w:cs="Arial"/>
                                <w:color w:val="532A63"/>
                              </w:rPr>
                              <w:t xml:space="preserve">NGO Name </w:t>
                            </w:r>
                          </w:p>
                          <w:p w14:paraId="5DE727DE" w14:textId="47981219" w:rsidR="00F50983" w:rsidRPr="002351B0" w:rsidRDefault="00F50983">
                            <w:pPr>
                              <w:rPr>
                                <w:rFonts w:ascii="Arial" w:hAnsi="Arial" w:cs="Arial"/>
                                <w:color w:val="532A63"/>
                              </w:rPr>
                            </w:pPr>
                            <w:r w:rsidRPr="002351B0">
                              <w:rPr>
                                <w:rFonts w:ascii="Arial" w:hAnsi="Arial" w:cs="Arial"/>
                                <w:color w:val="532A63"/>
                              </w:rPr>
                              <w:t xml:space="preserve">Phone </w:t>
                            </w:r>
                          </w:p>
                          <w:p w14:paraId="4F2CF847" w14:textId="5346309C" w:rsidR="00F50983" w:rsidRPr="002351B0" w:rsidRDefault="00F50983">
                            <w:pPr>
                              <w:rPr>
                                <w:rFonts w:ascii="Arial" w:hAnsi="Arial" w:cs="Arial"/>
                                <w:color w:val="532A63"/>
                              </w:rPr>
                            </w:pPr>
                            <w:r w:rsidRPr="002351B0">
                              <w:rPr>
                                <w:rFonts w:ascii="Arial" w:hAnsi="Arial" w:cs="Arial"/>
                                <w:color w:val="532A63"/>
                              </w:rPr>
                              <w:t xml:space="preserve">Email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8473F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7.4pt;margin-top:31.45pt;width:156.95pt;height:74.1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" fillcolor="white [3201]" strokecolor="#532a63" strokeweight="2.25pt">
                <v:textbox>
                  <w:txbxContent>
                    <w:p w14:paraId="63F05F3D" w14:textId="483FA9FE" w:rsidR="00F50983" w:rsidRPr="002351B0" w:rsidRDefault="00F50983">
                      <w:pPr>
                        <w:rPr>
                          <w:rFonts w:ascii="Arial" w:hAnsi="Arial" w:cs="Arial"/>
                          <w:color w:val="532A63"/>
                        </w:rPr>
                      </w:pPr>
                      <w:r w:rsidRPr="002351B0">
                        <w:rPr>
                          <w:rFonts w:ascii="Arial" w:hAnsi="Arial" w:cs="Arial"/>
                          <w:color w:val="532A63"/>
                        </w:rPr>
                        <w:t xml:space="preserve">NGO Name </w:t>
                      </w:r>
                    </w:p>
                    <w:p w14:paraId="5DE727DE" w14:textId="47981219" w:rsidR="00F50983" w:rsidRPr="002351B0" w:rsidRDefault="00F50983">
                      <w:pPr>
                        <w:rPr>
                          <w:rFonts w:ascii="Arial" w:hAnsi="Arial" w:cs="Arial"/>
                          <w:color w:val="532A63"/>
                        </w:rPr>
                      </w:pPr>
                      <w:r w:rsidRPr="002351B0">
                        <w:rPr>
                          <w:rFonts w:ascii="Arial" w:hAnsi="Arial" w:cs="Arial"/>
                          <w:color w:val="532A63"/>
                        </w:rPr>
                        <w:t xml:space="preserve">Phone </w:t>
                      </w:r>
                    </w:p>
                    <w:p w14:paraId="4F2CF847" w14:textId="5346309C" w:rsidR="00F50983" w:rsidRPr="002351B0" w:rsidRDefault="00F50983">
                      <w:pPr>
                        <w:rPr>
                          <w:rFonts w:ascii="Arial" w:hAnsi="Arial" w:cs="Arial"/>
                          <w:color w:val="532A63"/>
                        </w:rPr>
                      </w:pPr>
                      <w:r w:rsidRPr="002351B0">
                        <w:rPr>
                          <w:rFonts w:ascii="Arial" w:hAnsi="Arial" w:cs="Arial"/>
                          <w:color w:val="532A63"/>
                        </w:rPr>
                        <w:t xml:space="preserve">Email </w:t>
                      </w:r>
                    </w:p>
                  </w:txbxContent>
                </v:textbox>
              </v:shape>
            </w:pict>
          </mc:Fallback>
        </mc:AlternateContent>
      </w:r>
      <w:r w:rsidR="00537EC9" w:rsidRPr="00891E2D">
        <w:rPr>
          <w:rFonts w:ascii="Arial" w:hAnsi="Arial" w:cs="Arial"/>
          <w:b/>
          <w:bCs/>
          <w:noProof/>
          <w:color w:val="532A63"/>
          <w:sz w:val="24"/>
          <w:szCs w:val="24"/>
        </w:rPr>
        <w:t>Awhi Ora consists of trained support workers/peer support workers from health and wellbeing organisations</w:t>
      </w:r>
      <w:r w:rsidR="00BF0BC8">
        <w:rPr>
          <w:rFonts w:ascii="Arial" w:hAnsi="Arial" w:cs="Arial"/>
          <w:b/>
          <w:bCs/>
          <w:noProof/>
          <w:color w:val="532A63"/>
          <w:sz w:val="24"/>
          <w:szCs w:val="24"/>
        </w:rPr>
        <w:t xml:space="preserve"> </w:t>
      </w:r>
      <w:r w:rsidR="00537EC9" w:rsidRPr="00891E2D">
        <w:rPr>
          <w:rFonts w:ascii="Arial" w:hAnsi="Arial" w:cs="Arial"/>
          <w:b/>
          <w:bCs/>
          <w:noProof/>
          <w:color w:val="532A63"/>
          <w:sz w:val="24"/>
          <w:szCs w:val="24"/>
        </w:rPr>
        <w:t>who can</w:t>
      </w:r>
      <w:r w:rsidR="007476F3" w:rsidRPr="00891E2D">
        <w:rPr>
          <w:rFonts w:ascii="Arial" w:hAnsi="Arial" w:cs="Arial"/>
          <w:b/>
          <w:bCs/>
          <w:noProof/>
          <w:color w:val="532A63"/>
          <w:sz w:val="24"/>
          <w:szCs w:val="24"/>
        </w:rPr>
        <w:t xml:space="preserve"> walk alongside you during the difficult times in your life. </w:t>
      </w:r>
    </w:p>
    <w:sectPr w:rsidR="00DC69C9" w:rsidRPr="00891E2D" w:rsidSect="00F50983">
      <w:pgSz w:w="11906" w:h="16838"/>
      <w:pgMar w:top="139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E7F"/>
    <w:rsid w:val="0002296B"/>
    <w:rsid w:val="00027CB6"/>
    <w:rsid w:val="002351B0"/>
    <w:rsid w:val="00272480"/>
    <w:rsid w:val="00316939"/>
    <w:rsid w:val="00327902"/>
    <w:rsid w:val="00380874"/>
    <w:rsid w:val="003C2A5A"/>
    <w:rsid w:val="00527D17"/>
    <w:rsid w:val="00537EC9"/>
    <w:rsid w:val="006214D2"/>
    <w:rsid w:val="006A29C9"/>
    <w:rsid w:val="006E2D70"/>
    <w:rsid w:val="00734BE0"/>
    <w:rsid w:val="007476F3"/>
    <w:rsid w:val="007E188C"/>
    <w:rsid w:val="008105EE"/>
    <w:rsid w:val="00822882"/>
    <w:rsid w:val="00891E2D"/>
    <w:rsid w:val="008F10CD"/>
    <w:rsid w:val="00961E7F"/>
    <w:rsid w:val="00A117B9"/>
    <w:rsid w:val="00AA693B"/>
    <w:rsid w:val="00BF0BC8"/>
    <w:rsid w:val="00C71BA0"/>
    <w:rsid w:val="00CB0F77"/>
    <w:rsid w:val="00CD3A0D"/>
    <w:rsid w:val="00D06389"/>
    <w:rsid w:val="00D36090"/>
    <w:rsid w:val="00D72F2A"/>
    <w:rsid w:val="00DB6C5A"/>
    <w:rsid w:val="00DC69C9"/>
    <w:rsid w:val="00E537CB"/>
    <w:rsid w:val="00F0548B"/>
    <w:rsid w:val="00F50983"/>
    <w:rsid w:val="00FB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34254"/>
  <w15:chartTrackingRefBased/>
  <w15:docId w15:val="{44B7A38B-906D-48E9-8894-5F1845470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rsid w:val="00272480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Sher</dc:creator>
  <cp:keywords/>
  <dc:description/>
  <cp:lastModifiedBy>sam.farr@aklwellbeingcollab.co.nz</cp:lastModifiedBy>
  <cp:revision>4</cp:revision>
  <dcterms:created xsi:type="dcterms:W3CDTF">2023-07-04T00:17:00Z</dcterms:created>
  <dcterms:modified xsi:type="dcterms:W3CDTF">2023-07-04T01:43:00Z</dcterms:modified>
</cp:coreProperties>
</file>